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2F1" w:rsidRDefault="002D02F1" w:rsidP="002D02F1">
      <w:pPr>
        <w:tabs>
          <w:tab w:val="left" w:pos="4111"/>
        </w:tabs>
        <w:spacing w:line="120" w:lineRule="atLeast"/>
        <w:ind w:left="567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УТВЕРЖДЕНО</w:t>
      </w:r>
    </w:p>
    <w:p w:rsidR="002D02F1" w:rsidRDefault="002D02F1" w:rsidP="002D02F1">
      <w:pPr>
        <w:ind w:left="567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распоряжением</w:t>
      </w:r>
    </w:p>
    <w:p w:rsidR="002D02F1" w:rsidRDefault="002D02F1" w:rsidP="002D02F1">
      <w:pPr>
        <w:ind w:left="567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Администрации города</w:t>
      </w:r>
    </w:p>
    <w:p w:rsidR="002D02F1" w:rsidRDefault="002D02F1" w:rsidP="002D02F1">
      <w:pPr>
        <w:ind w:left="567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от ____________ № ______</w:t>
      </w:r>
    </w:p>
    <w:p w:rsidR="002D02F1" w:rsidRDefault="002D02F1" w:rsidP="002D02F1">
      <w:pPr>
        <w:ind w:left="5670"/>
        <w:rPr>
          <w:rFonts w:eastAsia="Calibri" w:cs="Times New Roman"/>
          <w:szCs w:val="28"/>
        </w:rPr>
      </w:pPr>
    </w:p>
    <w:p w:rsidR="002D02F1" w:rsidRDefault="002D02F1" w:rsidP="002D02F1">
      <w:pPr>
        <w:ind w:left="5670" w:right="-143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«О внесении изменения </w:t>
      </w:r>
    </w:p>
    <w:p w:rsidR="002D02F1" w:rsidRDefault="002D02F1" w:rsidP="002D02F1">
      <w:pPr>
        <w:ind w:left="5670" w:right="-143"/>
        <w:rPr>
          <w:rFonts w:eastAsia="Times New Roman" w:cs="Times New Roman"/>
          <w:szCs w:val="28"/>
          <w:lang w:eastAsia="ru-RU"/>
        </w:rPr>
      </w:pPr>
      <w:r>
        <w:rPr>
          <w:rFonts w:eastAsia="Calibri" w:cs="Times New Roman"/>
          <w:szCs w:val="28"/>
        </w:rPr>
        <w:t xml:space="preserve">в устав </w:t>
      </w:r>
      <w:r>
        <w:rPr>
          <w:rFonts w:eastAsia="Times New Roman" w:cs="Times New Roman"/>
          <w:szCs w:val="28"/>
          <w:lang w:eastAsia="ru-RU"/>
        </w:rPr>
        <w:t xml:space="preserve">Сургутского городского </w:t>
      </w:r>
    </w:p>
    <w:p w:rsidR="002D02F1" w:rsidRDefault="002D02F1" w:rsidP="002D02F1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муниципального унитарного</w:t>
      </w:r>
    </w:p>
    <w:p w:rsidR="002D02F1" w:rsidRDefault="002D02F1" w:rsidP="002D02F1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предприятия «Городские</w:t>
      </w:r>
    </w:p>
    <w:p w:rsidR="002D02F1" w:rsidRDefault="002D02F1" w:rsidP="002D02F1">
      <w:pPr>
        <w:tabs>
          <w:tab w:val="left" w:pos="5670"/>
        </w:tabs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                                                                                тепловые сети»</w:t>
      </w:r>
    </w:p>
    <w:p w:rsidR="002D02F1" w:rsidRDefault="002D02F1" w:rsidP="002D02F1">
      <w:pPr>
        <w:ind w:left="5670"/>
        <w:rPr>
          <w:rFonts w:eastAsia="Calibri" w:cs="Times New Roman"/>
          <w:szCs w:val="28"/>
        </w:rPr>
      </w:pPr>
    </w:p>
    <w:p w:rsidR="002D02F1" w:rsidRDefault="002D02F1" w:rsidP="002D02F1">
      <w:pPr>
        <w:tabs>
          <w:tab w:val="left" w:pos="6345"/>
        </w:tabs>
        <w:ind w:left="5670"/>
        <w:rPr>
          <w:rFonts w:eastAsia="Calibri" w:cs="Times New Roman"/>
          <w:szCs w:val="28"/>
        </w:rPr>
      </w:pPr>
    </w:p>
    <w:p w:rsidR="002D02F1" w:rsidRDefault="002D02F1" w:rsidP="002D02F1">
      <w:pPr>
        <w:ind w:left="5670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Заместитель Главы города</w:t>
      </w:r>
    </w:p>
    <w:p w:rsidR="002D02F1" w:rsidRDefault="002D02F1" w:rsidP="002D02F1">
      <w:pPr>
        <w:ind w:left="5670"/>
        <w:jc w:val="right"/>
        <w:rPr>
          <w:rFonts w:eastAsia="Calibri" w:cs="Times New Roman"/>
          <w:szCs w:val="28"/>
        </w:rPr>
      </w:pPr>
    </w:p>
    <w:p w:rsidR="002D02F1" w:rsidRDefault="002D02F1" w:rsidP="002D02F1">
      <w:pPr>
        <w:ind w:left="5670"/>
        <w:jc w:val="right"/>
        <w:rPr>
          <w:rFonts w:eastAsia="Calibri" w:cs="Times New Roman"/>
          <w:szCs w:val="28"/>
        </w:rPr>
      </w:pPr>
    </w:p>
    <w:p w:rsidR="002D02F1" w:rsidRDefault="002D02F1" w:rsidP="002D02F1">
      <w:pPr>
        <w:ind w:left="5670"/>
        <w:jc w:val="right"/>
        <w:rPr>
          <w:rFonts w:eastAsia="Calibri" w:cs="Times New Roman"/>
          <w:szCs w:val="28"/>
        </w:rPr>
      </w:pPr>
    </w:p>
    <w:p w:rsidR="005F2F0B" w:rsidRDefault="002D02F1" w:rsidP="005F2F0B">
      <w:pPr>
        <w:ind w:left="5812"/>
        <w:rPr>
          <w:szCs w:val="28"/>
        </w:rPr>
      </w:pPr>
      <w:r>
        <w:rPr>
          <w:rFonts w:eastAsia="Calibri" w:cs="Times New Roman"/>
          <w:szCs w:val="28"/>
        </w:rPr>
        <w:t xml:space="preserve">_____________ </w:t>
      </w:r>
      <w:r w:rsidR="005F2F0B">
        <w:rPr>
          <w:szCs w:val="28"/>
        </w:rPr>
        <w:t>С.А. Агафонов</w:t>
      </w:r>
    </w:p>
    <w:p w:rsidR="002D02F1" w:rsidRDefault="002D02F1" w:rsidP="002D02F1">
      <w:pPr>
        <w:ind w:left="5670"/>
        <w:rPr>
          <w:rFonts w:eastAsia="Calibri" w:cs="Times New Roman"/>
          <w:szCs w:val="28"/>
        </w:rPr>
      </w:pPr>
    </w:p>
    <w:p w:rsidR="002D02F1" w:rsidRDefault="002D02F1" w:rsidP="002D02F1">
      <w:pPr>
        <w:ind w:left="5954"/>
        <w:rPr>
          <w:rFonts w:eastAsia="Calibri" w:cs="Times New Roman"/>
          <w:szCs w:val="28"/>
        </w:rPr>
      </w:pPr>
    </w:p>
    <w:p w:rsidR="002D02F1" w:rsidRDefault="002D02F1" w:rsidP="002D02F1">
      <w:pPr>
        <w:rPr>
          <w:rFonts w:eastAsia="Calibri" w:cs="Times New Roman"/>
          <w:szCs w:val="28"/>
        </w:rPr>
      </w:pPr>
    </w:p>
    <w:p w:rsidR="002D02F1" w:rsidRDefault="002D02F1" w:rsidP="002D02F1">
      <w:pPr>
        <w:rPr>
          <w:rFonts w:eastAsia="Calibri" w:cs="Times New Roman"/>
          <w:sz w:val="32"/>
          <w:szCs w:val="32"/>
        </w:rPr>
      </w:pPr>
    </w:p>
    <w:p w:rsidR="002D02F1" w:rsidRDefault="002D02F1" w:rsidP="002D02F1">
      <w:pPr>
        <w:spacing w:line="360" w:lineRule="auto"/>
        <w:jc w:val="center"/>
        <w:rPr>
          <w:rFonts w:eastAsia="Calibri" w:cs="Times New Roman"/>
          <w:sz w:val="32"/>
          <w:szCs w:val="32"/>
        </w:rPr>
      </w:pPr>
      <w:proofErr w:type="spellStart"/>
      <w:r>
        <w:rPr>
          <w:rFonts w:eastAsia="Times New Roman" w:cs="Times New Roman"/>
          <w:sz w:val="32"/>
          <w:szCs w:val="32"/>
          <w:lang w:eastAsia="ru-RU"/>
        </w:rPr>
        <w:t>Сургутское</w:t>
      </w:r>
      <w:proofErr w:type="spellEnd"/>
      <w:r>
        <w:rPr>
          <w:rFonts w:eastAsia="Times New Roman" w:cs="Times New Roman"/>
          <w:sz w:val="32"/>
          <w:szCs w:val="32"/>
          <w:lang w:eastAsia="ru-RU"/>
        </w:rPr>
        <w:t xml:space="preserve"> городское муниципальное унитарное предприятие</w:t>
      </w:r>
    </w:p>
    <w:p w:rsidR="002D02F1" w:rsidRDefault="002D02F1" w:rsidP="002D02F1">
      <w:pPr>
        <w:spacing w:line="360" w:lineRule="auto"/>
        <w:jc w:val="center"/>
        <w:rPr>
          <w:rFonts w:eastAsia="Calibri" w:cs="Times New Roman"/>
          <w:sz w:val="32"/>
          <w:szCs w:val="32"/>
        </w:rPr>
      </w:pPr>
      <w:r>
        <w:rPr>
          <w:rFonts w:eastAsia="Calibri" w:cs="Times New Roman"/>
          <w:sz w:val="32"/>
          <w:szCs w:val="32"/>
        </w:rPr>
        <w:t>«</w:t>
      </w:r>
      <w:r>
        <w:rPr>
          <w:rFonts w:eastAsia="Times New Roman" w:cs="Times New Roman"/>
          <w:sz w:val="32"/>
          <w:szCs w:val="32"/>
          <w:lang w:eastAsia="ru-RU"/>
        </w:rPr>
        <w:t>Городские тепловые сети</w:t>
      </w:r>
      <w:r>
        <w:rPr>
          <w:rFonts w:eastAsia="Calibri" w:cs="Times New Roman"/>
          <w:sz w:val="32"/>
          <w:szCs w:val="32"/>
        </w:rPr>
        <w:t>»</w:t>
      </w:r>
    </w:p>
    <w:p w:rsidR="002D02F1" w:rsidRDefault="002D02F1" w:rsidP="002D02F1">
      <w:pPr>
        <w:spacing w:line="360" w:lineRule="auto"/>
        <w:jc w:val="center"/>
        <w:rPr>
          <w:rFonts w:eastAsia="Calibri" w:cs="Times New Roman"/>
          <w:sz w:val="32"/>
          <w:szCs w:val="28"/>
        </w:rPr>
      </w:pPr>
    </w:p>
    <w:p w:rsidR="002D02F1" w:rsidRDefault="002D02F1" w:rsidP="002D02F1">
      <w:pPr>
        <w:jc w:val="center"/>
        <w:rPr>
          <w:rFonts w:eastAsia="Calibri" w:cs="Times New Roman"/>
          <w:sz w:val="32"/>
          <w:szCs w:val="28"/>
        </w:rPr>
      </w:pPr>
      <w:r>
        <w:rPr>
          <w:rFonts w:eastAsia="Calibri" w:cs="Times New Roman"/>
          <w:sz w:val="32"/>
          <w:szCs w:val="28"/>
        </w:rPr>
        <w:t>Изменение в устав</w:t>
      </w:r>
    </w:p>
    <w:p w:rsidR="002D02F1" w:rsidRDefault="002D02F1" w:rsidP="002D02F1">
      <w:pPr>
        <w:jc w:val="center"/>
        <w:rPr>
          <w:rFonts w:eastAsia="Calibri" w:cs="Times New Roman"/>
          <w:szCs w:val="28"/>
        </w:rPr>
      </w:pPr>
    </w:p>
    <w:p w:rsidR="002D02F1" w:rsidRDefault="002D02F1" w:rsidP="002D02F1">
      <w:pPr>
        <w:tabs>
          <w:tab w:val="left" w:pos="709"/>
          <w:tab w:val="left" w:pos="851"/>
        </w:tabs>
        <w:ind w:firstLine="708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Пункт 2 дополнить подпунктом 2.5 следующего содержания:</w:t>
      </w:r>
    </w:p>
    <w:p w:rsidR="002D02F1" w:rsidRDefault="002D02F1" w:rsidP="002D02F1">
      <w:pPr>
        <w:keepNext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«2.5. Предприятие осуществляет деятельность по предоставлению стоянок для автотранспортных средств».</w:t>
      </w:r>
    </w:p>
    <w:p w:rsidR="002D02F1" w:rsidRDefault="002D02F1" w:rsidP="002D02F1">
      <w:pPr>
        <w:keepNext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 </w:t>
      </w:r>
    </w:p>
    <w:p w:rsidR="002D02F1" w:rsidRDefault="002D02F1" w:rsidP="002D02F1">
      <w:pPr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2D02F1" w:rsidRDefault="002D02F1" w:rsidP="002D02F1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2D02F1" w:rsidRDefault="002D02F1" w:rsidP="002D02F1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2D02F1" w:rsidRDefault="002D02F1" w:rsidP="002D02F1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2D02F1" w:rsidRDefault="002D02F1" w:rsidP="002D02F1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2D02F1" w:rsidRDefault="002D02F1" w:rsidP="002D02F1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2D02F1" w:rsidRDefault="002D02F1" w:rsidP="002D02F1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2D02F1" w:rsidRDefault="002D02F1" w:rsidP="002D02F1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2D02F1" w:rsidRDefault="002D02F1" w:rsidP="002D02F1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2D02F1" w:rsidRDefault="002D02F1" w:rsidP="002D02F1">
      <w:pPr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5F2F0B" w:rsidRPr="005F2F0B" w:rsidRDefault="005F2F0B" w:rsidP="002D02F1">
      <w:pPr>
        <w:jc w:val="center"/>
        <w:rPr>
          <w:rFonts w:eastAsia="Times New Roman" w:cs="Times New Roman"/>
          <w:color w:val="000000"/>
          <w:sz w:val="20"/>
          <w:szCs w:val="20"/>
          <w:lang w:eastAsia="ru-RU"/>
        </w:rPr>
      </w:pPr>
    </w:p>
    <w:p w:rsidR="002D02F1" w:rsidRDefault="002D02F1" w:rsidP="002D02F1">
      <w:pPr>
        <w:tabs>
          <w:tab w:val="left" w:pos="993"/>
        </w:tabs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город Сургут</w:t>
      </w:r>
    </w:p>
    <w:p w:rsidR="00951FE5" w:rsidRDefault="002D02F1" w:rsidP="002D02F1">
      <w:pPr>
        <w:tabs>
          <w:tab w:val="left" w:pos="993"/>
        </w:tabs>
        <w:jc w:val="center"/>
      </w:pPr>
      <w:r>
        <w:rPr>
          <w:rFonts w:eastAsia="Times New Roman" w:cs="Times New Roman"/>
          <w:szCs w:val="28"/>
          <w:lang w:eastAsia="ru-RU"/>
        </w:rPr>
        <w:t>2025 год</w:t>
      </w:r>
    </w:p>
    <w:sectPr w:rsidR="00951FE5" w:rsidSect="004179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71F"/>
    <w:rsid w:val="00084051"/>
    <w:rsid w:val="000A571F"/>
    <w:rsid w:val="00113E3A"/>
    <w:rsid w:val="002A036C"/>
    <w:rsid w:val="002D02F1"/>
    <w:rsid w:val="00417970"/>
    <w:rsid w:val="005F2F0B"/>
    <w:rsid w:val="00610C78"/>
    <w:rsid w:val="00780FCF"/>
    <w:rsid w:val="00BE5967"/>
    <w:rsid w:val="00DA6DAF"/>
    <w:rsid w:val="00E2058E"/>
    <w:rsid w:val="00EF1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2946DD-C2F0-4DC4-AE82-2ACC0819C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2F1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6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C31366-FCED-416A-A892-1D0525943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673</Characters>
  <Application>Microsoft Office Word</Application>
  <DocSecurity>0</DocSecurity>
  <Lines>5</Lines>
  <Paragraphs>1</Paragraphs>
  <ScaleCrop>false</ScaleCrop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Мельничану Лилия Николаевна</dc:creator>
  <cp:keywords/>
  <dc:description/>
  <cp:lastModifiedBy>Гордеев Сергей Викторович</cp:lastModifiedBy>
  <cp:revision>1</cp:revision>
  <cp:lastPrinted>2025-06-20T10:17:00Z</cp:lastPrinted>
  <dcterms:created xsi:type="dcterms:W3CDTF">2025-07-01T12:07:00Z</dcterms:created>
  <dcterms:modified xsi:type="dcterms:W3CDTF">2025-07-01T12:07:00Z</dcterms:modified>
</cp:coreProperties>
</file>